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283749698"/>
    <w:bookmarkStart w:id="1" w:name="_GoBack"/>
    <w:bookmarkEnd w:id="1"/>
    <w:p w14:paraId="631B9FB5" w14:textId="77777777" w:rsidR="00E80878" w:rsidRDefault="00E80878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1A5982" wp14:editId="0CE87E89">
                <wp:simplePos x="0" y="0"/>
                <wp:positionH relativeFrom="column">
                  <wp:posOffset>0</wp:posOffset>
                </wp:positionH>
                <wp:positionV relativeFrom="paragraph">
                  <wp:posOffset>189864</wp:posOffset>
                </wp:positionV>
                <wp:extent cx="5943600" cy="0"/>
                <wp:effectExtent l="0" t="0" r="19050" b="1905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AADFD" id="Rechte verbindingslijn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DPHwIAADoEAAAOAAAAZHJzL2Uyb0RvYy54bWysU8GO2jAQvVfqP1i+QxI2U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"/>
            </w:pict>
          </mc:Fallback>
        </mc:AlternateContent>
      </w:r>
    </w:p>
    <w:p w14:paraId="35CABC72" w14:textId="77777777" w:rsidR="00E80878" w:rsidRDefault="001F3673" w:rsidP="00E80878">
      <w:pPr>
        <w:pStyle w:val="Kop2"/>
      </w:pPr>
      <w:bookmarkStart w:id="2" w:name="_Toc283749705"/>
      <w:r>
        <w:t xml:space="preserve">Gereedschap: </w:t>
      </w:r>
      <w:r w:rsidR="00E80878">
        <w:t xml:space="preserve">Inventarisatie </w:t>
      </w:r>
      <w:bookmarkEnd w:id="2"/>
      <w:r w:rsidR="00FF3C70">
        <w:t>Eten &amp; drinken</w:t>
      </w:r>
    </w:p>
    <w:p w14:paraId="3DAC2526" w14:textId="77777777" w:rsidR="00E80878" w:rsidRDefault="00E80878" w:rsidP="00E80878"/>
    <w:p w14:paraId="101A0471" w14:textId="77777777" w:rsidR="00E80878" w:rsidRDefault="00E80878" w:rsidP="00E80878">
      <w:pPr>
        <w:rPr>
          <w:rFonts w:asciiTheme="minorHAnsi" w:hAnsiTheme="minorHAnsi"/>
          <w:sz w:val="22"/>
          <w:szCs w:val="22"/>
        </w:rPr>
      </w:pPr>
      <w:r w:rsidRPr="00E80878">
        <w:rPr>
          <w:rFonts w:asciiTheme="minorHAnsi" w:hAnsiTheme="minorHAnsi"/>
          <w:sz w:val="22"/>
          <w:szCs w:val="22"/>
        </w:rPr>
        <w:t>Deze inventarisatie dient als</w:t>
      </w:r>
      <w:r w:rsidR="001F3673">
        <w:rPr>
          <w:rFonts w:asciiTheme="minorHAnsi" w:hAnsiTheme="minorHAnsi"/>
          <w:sz w:val="22"/>
          <w:szCs w:val="22"/>
        </w:rPr>
        <w:t xml:space="preserve"> verplicht</w:t>
      </w:r>
      <w:r w:rsidRPr="00E80878">
        <w:rPr>
          <w:rFonts w:asciiTheme="minorHAnsi" w:hAnsiTheme="minorHAnsi"/>
          <w:sz w:val="22"/>
          <w:szCs w:val="22"/>
        </w:rPr>
        <w:t xml:space="preserve"> hulpmiddel voor de</w:t>
      </w:r>
      <w:r w:rsidR="00034086">
        <w:rPr>
          <w:rFonts w:asciiTheme="minorHAnsi" w:hAnsiTheme="minorHAnsi"/>
          <w:sz w:val="22"/>
          <w:szCs w:val="22"/>
        </w:rPr>
        <w:t xml:space="preserve"> deelnemer</w:t>
      </w:r>
      <w:r w:rsidRPr="00E80878">
        <w:rPr>
          <w:rFonts w:asciiTheme="minorHAnsi" w:hAnsiTheme="minorHAnsi"/>
          <w:sz w:val="22"/>
          <w:szCs w:val="22"/>
        </w:rPr>
        <w:t xml:space="preserve"> om inzicht te krijgen in </w:t>
      </w:r>
      <w:r w:rsidR="00C96B1E">
        <w:rPr>
          <w:rFonts w:asciiTheme="minorHAnsi" w:hAnsiTheme="minorHAnsi"/>
          <w:sz w:val="22"/>
          <w:szCs w:val="22"/>
        </w:rPr>
        <w:t xml:space="preserve">de hoeveelheid </w:t>
      </w:r>
      <w:r w:rsidR="00034086">
        <w:rPr>
          <w:rFonts w:asciiTheme="minorHAnsi" w:hAnsiTheme="minorHAnsi"/>
          <w:sz w:val="22"/>
          <w:szCs w:val="22"/>
        </w:rPr>
        <w:t xml:space="preserve">aanwezige </w:t>
      </w:r>
      <w:r w:rsidR="000C4319">
        <w:rPr>
          <w:rFonts w:asciiTheme="minorHAnsi" w:hAnsiTheme="minorHAnsi"/>
          <w:sz w:val="22"/>
          <w:szCs w:val="22"/>
        </w:rPr>
        <w:t>verantwoord</w:t>
      </w:r>
      <w:r w:rsidR="002F4089">
        <w:rPr>
          <w:rFonts w:asciiTheme="minorHAnsi" w:hAnsiTheme="minorHAnsi"/>
          <w:sz w:val="22"/>
          <w:szCs w:val="22"/>
        </w:rPr>
        <w:t>e eet- en drinkwaren</w:t>
      </w:r>
      <w:r w:rsidR="000C4319">
        <w:rPr>
          <w:rFonts w:asciiTheme="minorHAnsi" w:hAnsiTheme="minorHAnsi"/>
          <w:sz w:val="22"/>
          <w:szCs w:val="22"/>
        </w:rPr>
        <w:t xml:space="preserve"> </w:t>
      </w:r>
      <w:r w:rsidR="001F3673">
        <w:rPr>
          <w:rFonts w:asciiTheme="minorHAnsi" w:hAnsiTheme="minorHAnsi"/>
          <w:sz w:val="22"/>
          <w:szCs w:val="22"/>
        </w:rPr>
        <w:t xml:space="preserve">en heeft een directe relatie met alle normen van hoofdstuk 10 Eten en drinken (uitgezonderd norm 10.3.1 </w:t>
      </w:r>
      <w:r w:rsidR="00DB3208">
        <w:rPr>
          <w:rFonts w:asciiTheme="minorHAnsi" w:hAnsiTheme="minorHAnsi"/>
          <w:sz w:val="22"/>
          <w:szCs w:val="22"/>
        </w:rPr>
        <w:t>D</w:t>
      </w:r>
      <w:r w:rsidR="001F3673">
        <w:rPr>
          <w:rFonts w:asciiTheme="minorHAnsi" w:hAnsiTheme="minorHAnsi"/>
          <w:sz w:val="22"/>
          <w:szCs w:val="22"/>
        </w:rPr>
        <w:t>uurzaam gevangen vis)</w:t>
      </w:r>
      <w:r w:rsidR="002F4089">
        <w:rPr>
          <w:rFonts w:asciiTheme="minorHAnsi" w:hAnsiTheme="minorHAnsi"/>
          <w:sz w:val="22"/>
          <w:szCs w:val="22"/>
        </w:rPr>
        <w:t>.</w:t>
      </w:r>
      <w:r w:rsidR="001F3673">
        <w:rPr>
          <w:rFonts w:asciiTheme="minorHAnsi" w:hAnsiTheme="minorHAnsi"/>
          <w:sz w:val="22"/>
          <w:szCs w:val="22"/>
        </w:rPr>
        <w:t xml:space="preserve"> </w:t>
      </w:r>
      <w:r w:rsidR="002F4089">
        <w:rPr>
          <w:rFonts w:asciiTheme="minorHAnsi" w:hAnsiTheme="minorHAnsi"/>
          <w:sz w:val="22"/>
          <w:szCs w:val="22"/>
        </w:rPr>
        <w:t>H</w:t>
      </w:r>
      <w:r w:rsidR="001F3673">
        <w:rPr>
          <w:rFonts w:asciiTheme="minorHAnsi" w:hAnsiTheme="minorHAnsi"/>
          <w:sz w:val="22"/>
          <w:szCs w:val="22"/>
        </w:rPr>
        <w:t>iervoor is een apart gereedschap beschikbaar.</w:t>
      </w:r>
    </w:p>
    <w:p w14:paraId="51290A2A" w14:textId="77777777" w:rsidR="001F3673" w:rsidRPr="00E80878" w:rsidRDefault="001F3673" w:rsidP="00E80878">
      <w:pPr>
        <w:rPr>
          <w:rFonts w:asciiTheme="minorHAnsi" w:hAnsiTheme="minorHAnsi"/>
          <w:sz w:val="22"/>
          <w:szCs w:val="22"/>
        </w:rPr>
      </w:pPr>
    </w:p>
    <w:p w14:paraId="2E77C00E" w14:textId="77777777" w:rsidR="00E80878" w:rsidRPr="001F3673" w:rsidRDefault="001F3673" w:rsidP="00E80878">
      <w:pPr>
        <w:rPr>
          <w:rFonts w:asciiTheme="minorHAnsi" w:hAnsiTheme="minorHAnsi"/>
          <w:sz w:val="22"/>
          <w:szCs w:val="22"/>
        </w:rPr>
      </w:pPr>
      <w:r w:rsidRPr="001F3673">
        <w:rPr>
          <w:rFonts w:asciiTheme="minorHAnsi" w:hAnsiTheme="minorHAnsi"/>
          <w:sz w:val="22"/>
          <w:szCs w:val="22"/>
        </w:rPr>
        <w:t>Werkwijze:</w:t>
      </w:r>
    </w:p>
    <w:p w14:paraId="430FA7E9" w14:textId="77777777" w:rsidR="001F3673" w:rsidRDefault="001F3673" w:rsidP="00E80878"/>
    <w:p w14:paraId="4AA972C8" w14:textId="77777777" w:rsidR="00E80878" w:rsidRDefault="000C4319" w:rsidP="00034086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Vul  bij de kolom ‘Product(en)’ </w:t>
      </w:r>
      <w:r w:rsidR="00FF3C70"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z w:val="22"/>
          <w:szCs w:val="22"/>
        </w:rPr>
        <w:t xml:space="preserve">welke </w:t>
      </w:r>
      <w:r w:rsidR="00FF3C70">
        <w:rPr>
          <w:rFonts w:ascii="Calibri" w:hAnsi="Calibri" w:cs="Calibri"/>
          <w:sz w:val="22"/>
          <w:szCs w:val="22"/>
        </w:rPr>
        <w:t>verantwoord eten en drinken</w:t>
      </w:r>
      <w:r>
        <w:rPr>
          <w:rFonts w:ascii="Calibri" w:hAnsi="Calibri" w:cs="Calibri"/>
          <w:sz w:val="22"/>
          <w:szCs w:val="22"/>
        </w:rPr>
        <w:t xml:space="preserve"> u serveert.</w:t>
      </w:r>
    </w:p>
    <w:p w14:paraId="61A53407" w14:textId="77777777" w:rsidR="00E80878" w:rsidRPr="000C4319" w:rsidRDefault="000C4319" w:rsidP="000C4319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4319">
        <w:rPr>
          <w:rFonts w:ascii="Calibri" w:hAnsi="Calibri" w:cs="Calibri"/>
          <w:sz w:val="22"/>
          <w:szCs w:val="22"/>
        </w:rPr>
        <w:t xml:space="preserve">Vul  bij de kolom ‘Keurmerken’ </w:t>
      </w:r>
      <w:r w:rsidR="00FF3C70">
        <w:rPr>
          <w:rFonts w:ascii="Calibri" w:hAnsi="Calibri" w:cs="Calibri"/>
          <w:sz w:val="22"/>
          <w:szCs w:val="22"/>
        </w:rPr>
        <w:t xml:space="preserve">in </w:t>
      </w:r>
      <w:r w:rsidRPr="000C4319">
        <w:rPr>
          <w:rFonts w:ascii="Calibri" w:hAnsi="Calibri" w:cs="Calibri"/>
          <w:sz w:val="22"/>
          <w:szCs w:val="22"/>
        </w:rPr>
        <w:t>welk keurmerk het product heeft</w:t>
      </w:r>
      <w:r w:rsidR="00FF3C70">
        <w:rPr>
          <w:rFonts w:ascii="Calibri" w:hAnsi="Calibri" w:cs="Calibri"/>
          <w:sz w:val="22"/>
          <w:szCs w:val="22"/>
        </w:rPr>
        <w:t>.</w:t>
      </w:r>
    </w:p>
    <w:p w14:paraId="19C9D46D" w14:textId="77777777" w:rsidR="000C4319" w:rsidRDefault="000C4319" w:rsidP="000C431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EE711F1" w14:textId="77777777" w:rsidR="00FF3C70" w:rsidRDefault="000C4319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Kijk voor meer info</w:t>
      </w:r>
      <w:r w:rsidR="00FF3C70">
        <w:rPr>
          <w:rFonts w:ascii="Calibri" w:hAnsi="Calibri" w:cs="Calibri"/>
          <w:sz w:val="22"/>
          <w:szCs w:val="22"/>
        </w:rPr>
        <w:t xml:space="preserve">rmatie over keurmerken die bijdragen aan het behalen en behouden van het Green Key certificaat </w:t>
      </w:r>
      <w:r>
        <w:rPr>
          <w:rFonts w:ascii="Calibri" w:hAnsi="Calibri" w:cs="Calibri"/>
          <w:sz w:val="22"/>
          <w:szCs w:val="22"/>
        </w:rPr>
        <w:t xml:space="preserve">in </w:t>
      </w:r>
      <w:r w:rsidR="00FF3C70">
        <w:rPr>
          <w:rFonts w:ascii="Calibri" w:hAnsi="Calibri" w:cs="Calibri"/>
          <w:sz w:val="22"/>
          <w:szCs w:val="22"/>
        </w:rPr>
        <w:t xml:space="preserve">de </w:t>
      </w:r>
      <w:r w:rsidRPr="00FF3C70">
        <w:rPr>
          <w:rFonts w:ascii="Calibri" w:hAnsi="Calibri" w:cs="Calibri"/>
          <w:b/>
          <w:i/>
          <w:sz w:val="22"/>
          <w:szCs w:val="22"/>
        </w:rPr>
        <w:t xml:space="preserve">Factsheet </w:t>
      </w:r>
      <w:r w:rsidR="00FF3C70">
        <w:rPr>
          <w:rFonts w:ascii="Calibri" w:hAnsi="Calibri" w:cs="Calibri"/>
          <w:b/>
          <w:i/>
          <w:sz w:val="22"/>
          <w:szCs w:val="22"/>
        </w:rPr>
        <w:t xml:space="preserve">keurmerken </w:t>
      </w:r>
      <w:r w:rsidRPr="00FF3C70">
        <w:rPr>
          <w:rFonts w:ascii="Calibri" w:hAnsi="Calibri" w:cs="Calibri"/>
          <w:b/>
          <w:i/>
          <w:sz w:val="22"/>
          <w:szCs w:val="22"/>
        </w:rPr>
        <w:t xml:space="preserve">en </w:t>
      </w:r>
      <w:r w:rsidR="00FF3C70">
        <w:rPr>
          <w:rFonts w:ascii="Calibri" w:hAnsi="Calibri" w:cs="Calibri"/>
          <w:b/>
          <w:i/>
          <w:sz w:val="22"/>
          <w:szCs w:val="22"/>
        </w:rPr>
        <w:t>w</w:t>
      </w:r>
      <w:r w:rsidRPr="00FF3C70">
        <w:rPr>
          <w:rFonts w:ascii="Calibri" w:hAnsi="Calibri" w:cs="Calibri"/>
          <w:b/>
          <w:i/>
          <w:sz w:val="22"/>
          <w:szCs w:val="22"/>
        </w:rPr>
        <w:t>egingscriteria</w:t>
      </w:r>
      <w:r w:rsidR="00FF3C70">
        <w:rPr>
          <w:rFonts w:ascii="Calibri" w:hAnsi="Calibri" w:cs="Calibri"/>
          <w:sz w:val="22"/>
          <w:szCs w:val="22"/>
        </w:rPr>
        <w:t xml:space="preserve">. Het document treft </w:t>
      </w:r>
      <w:r w:rsidR="002F4089">
        <w:rPr>
          <w:rFonts w:ascii="Calibri" w:hAnsi="Calibri" w:cs="Calibri"/>
          <w:sz w:val="22"/>
          <w:szCs w:val="22"/>
        </w:rPr>
        <w:t xml:space="preserve">u </w:t>
      </w:r>
      <w:r w:rsidR="00FF3C70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="00FF3C70">
        <w:rPr>
          <w:rFonts w:ascii="Calibri" w:hAnsi="Calibri" w:cs="Calibri"/>
          <w:sz w:val="22"/>
          <w:szCs w:val="22"/>
        </w:rPr>
        <w:t>MijnGreenKey</w:t>
      </w:r>
      <w:proofErr w:type="spellEnd"/>
      <w:r w:rsidR="00FF3C70">
        <w:rPr>
          <w:rFonts w:ascii="Calibri" w:hAnsi="Calibri" w:cs="Calibri"/>
          <w:sz w:val="22"/>
          <w:szCs w:val="22"/>
        </w:rPr>
        <w:t xml:space="preserve"> onder het kopje </w:t>
      </w:r>
      <w:r w:rsidR="00FF3C70" w:rsidRPr="00FF3C70">
        <w:rPr>
          <w:rFonts w:ascii="Calibri" w:hAnsi="Calibri" w:cs="Calibri"/>
          <w:sz w:val="22"/>
          <w:szCs w:val="22"/>
          <w:u w:val="single"/>
        </w:rPr>
        <w:t>Gereedschappen</w:t>
      </w:r>
      <w:r w:rsidR="00FF3C70">
        <w:rPr>
          <w:rFonts w:ascii="Calibri" w:hAnsi="Calibri" w:cs="Calibri"/>
          <w:sz w:val="22"/>
          <w:szCs w:val="22"/>
        </w:rPr>
        <w:t>.</w:t>
      </w:r>
    </w:p>
    <w:p w14:paraId="31A83B2B" w14:textId="77777777" w:rsidR="00FF3C70" w:rsidRDefault="00FF3C70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DF2BAC3" w14:textId="77777777" w:rsidR="00FF3C70" w:rsidRDefault="00FF3C70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134"/>
        <w:gridCol w:w="2410"/>
        <w:gridCol w:w="2835"/>
        <w:gridCol w:w="4252"/>
        <w:gridCol w:w="3260"/>
      </w:tblGrid>
      <w:tr w:rsidR="007214D9" w14:paraId="03A85686" w14:textId="77777777" w:rsidTr="00DB3208">
        <w:trPr>
          <w:trHeight w:val="357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9207" w14:textId="77777777" w:rsidR="007214D9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B916" w14:textId="77777777" w:rsidR="007214D9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Norm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A50B7" w14:textId="77777777" w:rsidR="007214D9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Productgroep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76082" w14:textId="77777777" w:rsidR="007214D9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Ondergrens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47E0" w14:textId="77777777" w:rsidR="007214D9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Product(en)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1E8A" w14:textId="77777777" w:rsidR="007214D9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Keurmerk</w:t>
            </w:r>
          </w:p>
        </w:tc>
      </w:tr>
      <w:tr w:rsidR="007214D9" w14:paraId="23F3429A" w14:textId="77777777" w:rsidTr="00DB3208">
        <w:trPr>
          <w:trHeight w:val="245"/>
        </w:trPr>
        <w:tc>
          <w:tcPr>
            <w:tcW w:w="14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6C0C039B" w14:textId="77777777" w:rsidR="007214D9" w:rsidRPr="00092538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9253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Verplichte norm:</w:t>
            </w:r>
          </w:p>
        </w:tc>
      </w:tr>
      <w:tr w:rsidR="007214D9" w14:paraId="06DA8D80" w14:textId="77777777" w:rsidTr="00DB3208">
        <w:trPr>
          <w:trHeight w:val="2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ED9FF" w14:textId="77777777" w:rsidR="007214D9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F875A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F37C" w14:textId="77777777" w:rsidR="007214D9" w:rsidRDefault="00F875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D2CE" w14:textId="77777777" w:rsidR="007214D9" w:rsidRDefault="007214D9" w:rsidP="000F1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Zuivel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2537" w14:textId="77777777" w:rsidR="007214D9" w:rsidRDefault="007214D9" w:rsidP="002E35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 (of soortgelijk)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9CE7" w14:textId="77777777" w:rsidR="007214D9" w:rsidRDefault="007214D9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70BE0F60" w14:textId="77777777" w:rsidR="009E2A2E" w:rsidRDefault="009E2A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660BE53" w14:textId="77777777" w:rsidR="007214D9" w:rsidRDefault="007214D9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08725816" w14:textId="77777777" w:rsidR="009E2A2E" w:rsidRDefault="009E2A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06FB" w14:textId="77777777" w:rsidR="007214D9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D9" w14:paraId="678A805E" w14:textId="77777777" w:rsidTr="00DB3208">
        <w:trPr>
          <w:trHeight w:val="50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31177" w14:textId="77777777" w:rsidR="007214D9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F875A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AAEB" w14:textId="77777777" w:rsidR="007214D9" w:rsidRDefault="00F875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C50D" w14:textId="77777777" w:rsidR="007214D9" w:rsidRDefault="007214D9" w:rsidP="000F1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Groente / Fruit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48BB" w14:textId="77777777" w:rsidR="007214D9" w:rsidRDefault="007214D9" w:rsidP="002E35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2F0" w14:textId="77777777" w:rsidR="007214D9" w:rsidRDefault="007214D9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  <w:p w14:paraId="09EC5556" w14:textId="77777777" w:rsidR="009E2A2E" w:rsidRDefault="009E2A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A92770B" w14:textId="77777777" w:rsidR="007214D9" w:rsidRDefault="007214D9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  <w:p w14:paraId="6FEDC0AD" w14:textId="77777777" w:rsidR="009E2A2E" w:rsidRDefault="009E2A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AB54" w14:textId="77777777" w:rsidR="007214D9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D9" w14:paraId="381DEAF4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B8198" w14:textId="77777777" w:rsidR="007214D9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F875A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9032" w14:textId="77777777" w:rsidR="007214D9" w:rsidRDefault="00F875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77D2" w14:textId="77777777" w:rsidR="007214D9" w:rsidRDefault="007214D9" w:rsidP="000F1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Wijn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B331" w14:textId="77777777" w:rsidR="007214D9" w:rsidRDefault="007214D9" w:rsidP="002E35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51F6" w14:textId="77777777" w:rsidR="007214D9" w:rsidRPr="009E2A2E" w:rsidRDefault="00CF23E3" w:rsidP="009E2A2E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7214D9" w:rsidRPr="009E2A2E">
              <w:rPr>
                <w:rFonts w:ascii="Calibri" w:hAnsi="Calibri" w:cs="Calibri"/>
                <w:sz w:val="22"/>
                <w:szCs w:val="22"/>
              </w:rPr>
              <w:t>ood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658518A" w14:textId="77777777" w:rsidR="009E2A2E" w:rsidRPr="009E2A2E" w:rsidRDefault="009E2A2E" w:rsidP="00DB3208">
            <w:pPr>
              <w:pStyle w:val="Lijstalinea"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53CE8AE" w14:textId="77777777" w:rsidR="007214D9" w:rsidRPr="00DB3208" w:rsidRDefault="00CF23E3" w:rsidP="00DB3208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7214D9" w:rsidRPr="00DB3208">
              <w:rPr>
                <w:rFonts w:ascii="Calibri" w:hAnsi="Calibri" w:cs="Calibri"/>
                <w:sz w:val="22"/>
                <w:szCs w:val="22"/>
              </w:rPr>
              <w:t>it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CB75B57" w14:textId="77777777" w:rsidR="00DB3208" w:rsidRP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E375" w14:textId="77777777" w:rsidR="007214D9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D9" w14:paraId="14D9166B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B583F" w14:textId="77777777" w:rsidR="007214D9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4</w:t>
            </w:r>
            <w:r w:rsidR="00F875A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55F47" w14:textId="77777777" w:rsidR="007214D9" w:rsidRDefault="00F875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D9F9" w14:textId="77777777" w:rsidR="007214D9" w:rsidRDefault="007214D9" w:rsidP="00FF3C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 of Thee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DB42" w14:textId="77777777" w:rsidR="007214D9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367D" w14:textId="77777777" w:rsidR="007214D9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Thee:</w:t>
            </w:r>
          </w:p>
          <w:p w14:paraId="6E192622" w14:textId="77777777" w:rsidR="00DB3208" w:rsidRDefault="00DB3208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5D8E68E" w14:textId="77777777" w:rsidR="007214D9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Koffie:</w:t>
            </w:r>
          </w:p>
          <w:p w14:paraId="7D11A754" w14:textId="77777777" w:rsidR="00DB3208" w:rsidRDefault="00DB3208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D483D" w14:textId="77777777" w:rsidR="007214D9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D9" w14:paraId="462B599E" w14:textId="77777777" w:rsidTr="00DB3208">
        <w:trPr>
          <w:trHeight w:val="434"/>
        </w:trPr>
        <w:tc>
          <w:tcPr>
            <w:tcW w:w="14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673DBA92" w14:textId="77777777" w:rsidR="007214D9" w:rsidRPr="00092538" w:rsidRDefault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9253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Optionele norm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DB3208" w14:paraId="4A1FBFCA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CF6E" w14:textId="77777777" w:rsidR="00DB3208" w:rsidRDefault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57F2" w14:textId="77777777" w:rsidR="00DB3208" w:rsidRDefault="00DB3208" w:rsidP="00421B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C678" w14:textId="77777777" w:rsidR="00DB3208" w:rsidRDefault="00DB3208" w:rsidP="004816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Koffiemelk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9E1E" w14:textId="77777777" w:rsidR="00DB3208" w:rsidRDefault="00DB3208" w:rsidP="006E6D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 (of soortgelijk)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CB67" w14:textId="77777777" w:rsidR="00DB3208" w:rsidRDefault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0F47A" w14:textId="77777777" w:rsidR="00DB3208" w:rsidRDefault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208" w14:paraId="76008B2C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8F8F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3F5D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812A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Suiker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12CE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4DEA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E531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208" w14:paraId="24EF932B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194A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DA91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6.3.6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A65E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Koekjes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25F1C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6B6C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D532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208" w14:paraId="3D38E63B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8E59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A8E0" w14:textId="77777777" w:rsidR="00DB3208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6A39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Vruchtensap / Frisdrank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E62B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 Fairtrade (of soortgelijk)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FB2D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2B22DB58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3458B51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A626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443D" w14:paraId="2F2FC230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E54AE3" w14:textId="77777777" w:rsidR="007C443D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76BE0E" w14:textId="77777777" w:rsidR="007C443D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05E3" w14:textId="77777777" w:rsidR="007C443D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B765" w14:textId="77777777" w:rsidR="007C443D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Brood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870B" w14:textId="77777777" w:rsidR="007C443D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734F" w14:textId="77777777" w:rsidR="007C443D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C8D6E05" w14:textId="77777777" w:rsidR="007C443D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AB3C" w14:textId="77777777" w:rsidR="007C443D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208" w14:paraId="07589A72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39776A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A6FE63" w14:textId="77777777" w:rsidR="00DB3208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DB320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16D9" w14:textId="77777777" w:rsidR="00DB3208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587A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Lokale / Regionale / Streekproducten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0B66" w14:textId="77777777" w:rsidR="00DB3208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Erkend Streekproduct / lokale producten (of soortgelijk)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220B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339EDF9B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70F50E74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04386D7B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  <w:p w14:paraId="03CCCC8C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  <w:p w14:paraId="62CFC790" w14:textId="77777777" w:rsidR="00DB3208" w:rsidRDefault="00DB3208" w:rsidP="00CF2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BBB3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7228" w14:paraId="1408532C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29C7C6" w14:textId="77777777" w:rsidR="00EE7228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="00EE722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F841" w14:textId="77777777" w:rsidR="00EE7228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C33B" w14:textId="77777777" w:rsidR="00EE7228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Vlees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A4C0" w14:textId="77777777" w:rsidR="00EE7228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Beter Leven 1*</w:t>
            </w:r>
            <w:r w:rsidR="00085B62">
              <w:rPr>
                <w:rFonts w:ascii="Calibri" w:hAnsi="Calibri" w:cs="Calibri"/>
                <w:sz w:val="22"/>
                <w:szCs w:val="22"/>
              </w:rPr>
              <w:t xml:space="preserve"> of beter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05F6" w14:textId="77777777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16C9684B" w14:textId="77777777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7B2B903" w14:textId="77777777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2E708663" w14:textId="77777777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617A" w14:textId="77777777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208" w14:paraId="55A69CAB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8E43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</w:t>
            </w:r>
            <w:r w:rsidR="007C443D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5A90" w14:textId="77777777" w:rsidR="00DB3208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7FEF6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Kraanwater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E323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58EE" w14:textId="77777777" w:rsidR="00EE7228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Communicatie: </w:t>
            </w:r>
          </w:p>
          <w:p w14:paraId="1D4A8A8A" w14:textId="77777777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FB18F12" w14:textId="77777777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Gratis</w:t>
            </w:r>
          </w:p>
          <w:p w14:paraId="69CA958E" w14:textId="77777777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Tegen betaling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57A2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208" w14:paraId="276DA9D2" w14:textId="77777777" w:rsidTr="00DB3208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3C83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C443D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591C" w14:textId="77777777" w:rsidR="00DB3208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7A2F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Vegetarische gerechten op de menukaar</w:t>
            </w:r>
            <w:r w:rsidR="001B69AC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564F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EAA4" w14:textId="77777777" w:rsid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E7228">
              <w:rPr>
                <w:rFonts w:ascii="Calibri" w:hAnsi="Calibri" w:cs="Calibri"/>
                <w:sz w:val="22"/>
                <w:szCs w:val="22"/>
              </w:rPr>
              <w:t>Lunchgerecht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(2x)</w:t>
            </w:r>
            <w:r w:rsidRPr="00EE722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8537C89" w14:textId="77777777" w:rsid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05DD3711" w14:textId="77777777" w:rsidR="00EE7228" w:rsidRP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1296297F" w14:textId="77777777" w:rsid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5C2A7F5" w14:textId="77777777" w:rsid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7B22C09" w14:textId="77777777" w:rsid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E7228">
              <w:rPr>
                <w:rFonts w:ascii="Calibri" w:hAnsi="Calibri" w:cs="Calibri"/>
                <w:sz w:val="22"/>
                <w:szCs w:val="22"/>
              </w:rPr>
              <w:t>Voorgerecht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(2x)</w:t>
            </w:r>
            <w:r w:rsidRPr="00EE722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9501A6E" w14:textId="77777777" w:rsid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2112BA8A" w14:textId="77777777" w:rsid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668B0C08" w14:textId="77777777" w:rsidR="00EE7228" w:rsidRP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F598F2E" w14:textId="77777777" w:rsid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E7228">
              <w:rPr>
                <w:rFonts w:ascii="Calibri" w:hAnsi="Calibri" w:cs="Calibri"/>
                <w:sz w:val="22"/>
                <w:szCs w:val="22"/>
              </w:rPr>
              <w:t>Hoofdgerecht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(2x)</w:t>
            </w:r>
            <w:r w:rsidRPr="00EE722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9D6D6B7" w14:textId="77777777" w:rsid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31F7FFD3" w14:textId="77777777" w:rsidR="00EE7228" w:rsidRPr="00EE7228" w:rsidRDefault="00EE7228" w:rsidP="00EE72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1739" w14:textId="77777777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35189509" w14:textId="77777777" w:rsidR="00BC72CB" w:rsidRDefault="00BC72CB" w:rsidP="00E80878">
      <w:pPr>
        <w:pStyle w:val="Kop2"/>
      </w:pPr>
    </w:p>
    <w:sectPr w:rsidR="00BC72CB" w:rsidSect="00DB3208">
      <w:headerReference w:type="default" r:id="rId10"/>
      <w:footerReference w:type="default" r:id="rId11"/>
      <w:pgSz w:w="16838" w:h="11906" w:orient="landscape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65A2B" w14:textId="77777777" w:rsidR="00932864" w:rsidRDefault="00932864" w:rsidP="008C09F6">
      <w:r>
        <w:separator/>
      </w:r>
    </w:p>
  </w:endnote>
  <w:endnote w:type="continuationSeparator" w:id="0">
    <w:p w14:paraId="3FEF8894" w14:textId="77777777" w:rsidR="00932864" w:rsidRDefault="00932864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938340"/>
      <w:docPartObj>
        <w:docPartGallery w:val="Page Numbers (Bottom of Page)"/>
        <w:docPartUnique/>
      </w:docPartObj>
    </w:sdtPr>
    <w:sdtEndPr/>
    <w:sdtContent>
      <w:sdt>
        <w:sdtPr>
          <w:id w:val="-1877154571"/>
          <w:docPartObj>
            <w:docPartGallery w:val="Page Numbers (Top of Page)"/>
            <w:docPartUnique/>
          </w:docPartObj>
        </w:sdtPr>
        <w:sdtEndPr/>
        <w:sdtContent>
          <w:p w14:paraId="51A789B3" w14:textId="77777777" w:rsidR="00034086" w:rsidRDefault="00034086">
            <w:pPr>
              <w:pStyle w:val="Voettekst"/>
              <w:jc w:val="center"/>
            </w:pPr>
            <w:r w:rsidRPr="00034086">
              <w:rPr>
                <w:rFonts w:asciiTheme="minorHAnsi" w:hAnsiTheme="minorHAnsi"/>
                <w:sz w:val="20"/>
                <w:szCs w:val="20"/>
              </w:rPr>
              <w:t xml:space="preserve">Pagina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75A7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34086">
              <w:rPr>
                <w:rFonts w:asciiTheme="minorHAnsi" w:hAnsiTheme="minorHAnsi"/>
                <w:sz w:val="20"/>
                <w:szCs w:val="20"/>
              </w:rPr>
              <w:t xml:space="preserve"> van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75A7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35A83B4" w14:textId="77777777" w:rsidR="00B70384" w:rsidRDefault="00B703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14EBF" w14:textId="77777777" w:rsidR="00932864" w:rsidRDefault="00932864" w:rsidP="008C09F6">
      <w:r>
        <w:separator/>
      </w:r>
    </w:p>
  </w:footnote>
  <w:footnote w:type="continuationSeparator" w:id="0">
    <w:p w14:paraId="1E4B3431" w14:textId="77777777" w:rsidR="00932864" w:rsidRDefault="00932864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2E3E" w14:textId="77777777" w:rsidR="008C09F6" w:rsidRDefault="00DB3208">
    <w:pPr>
      <w:pStyle w:val="Koptekst"/>
    </w:pPr>
    <w:r>
      <w:rPr>
        <w:noProof/>
      </w:rPr>
      <w:drawing>
        <wp:inline distT="0" distB="0" distL="0" distR="0" wp14:anchorId="02D37533" wp14:editId="0543D0C4">
          <wp:extent cx="460885" cy="581025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key_logo_2012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733" cy="58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0384">
      <w:tab/>
    </w:r>
    <w:r w:rsidR="00B70384">
      <w:tab/>
    </w:r>
    <w:r w:rsidR="00B70384" w:rsidRPr="00B70384">
      <w:rPr>
        <w:i/>
      </w:rPr>
      <w:t>Uw bedrijfslogo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76E0"/>
    <w:multiLevelType w:val="hybridMultilevel"/>
    <w:tmpl w:val="B9301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468B7"/>
    <w:multiLevelType w:val="hybridMultilevel"/>
    <w:tmpl w:val="BDB2F6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22618"/>
    <w:multiLevelType w:val="hybridMultilevel"/>
    <w:tmpl w:val="1EE6C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807A4"/>
    <w:multiLevelType w:val="hybridMultilevel"/>
    <w:tmpl w:val="C8F61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77B7B"/>
    <w:multiLevelType w:val="hybridMultilevel"/>
    <w:tmpl w:val="8A520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9"/>
    <w:rsid w:val="00034086"/>
    <w:rsid w:val="000616B7"/>
    <w:rsid w:val="00085B62"/>
    <w:rsid w:val="00092538"/>
    <w:rsid w:val="00097B79"/>
    <w:rsid w:val="000B34E9"/>
    <w:rsid w:val="000C4319"/>
    <w:rsid w:val="00154B99"/>
    <w:rsid w:val="00182606"/>
    <w:rsid w:val="001B69AC"/>
    <w:rsid w:val="001F314F"/>
    <w:rsid w:val="001F3673"/>
    <w:rsid w:val="001F5482"/>
    <w:rsid w:val="00234533"/>
    <w:rsid w:val="00257FB8"/>
    <w:rsid w:val="00287842"/>
    <w:rsid w:val="002B55CC"/>
    <w:rsid w:val="002F4089"/>
    <w:rsid w:val="0035075E"/>
    <w:rsid w:val="003E017E"/>
    <w:rsid w:val="004A75D3"/>
    <w:rsid w:val="00513C2A"/>
    <w:rsid w:val="00572CF4"/>
    <w:rsid w:val="00664218"/>
    <w:rsid w:val="006E60E6"/>
    <w:rsid w:val="006F4052"/>
    <w:rsid w:val="007214D9"/>
    <w:rsid w:val="007C443D"/>
    <w:rsid w:val="00822C5B"/>
    <w:rsid w:val="008372D2"/>
    <w:rsid w:val="0086151C"/>
    <w:rsid w:val="008C09F6"/>
    <w:rsid w:val="008C1C92"/>
    <w:rsid w:val="00932864"/>
    <w:rsid w:val="00933F85"/>
    <w:rsid w:val="00934365"/>
    <w:rsid w:val="009C2439"/>
    <w:rsid w:val="009E2A2E"/>
    <w:rsid w:val="00A22F6D"/>
    <w:rsid w:val="00A630A9"/>
    <w:rsid w:val="00A95231"/>
    <w:rsid w:val="00B70384"/>
    <w:rsid w:val="00BC72CB"/>
    <w:rsid w:val="00BE1F49"/>
    <w:rsid w:val="00C96B1E"/>
    <w:rsid w:val="00CB5A7A"/>
    <w:rsid w:val="00CE24B5"/>
    <w:rsid w:val="00CF23E3"/>
    <w:rsid w:val="00D06839"/>
    <w:rsid w:val="00D07991"/>
    <w:rsid w:val="00D33FE4"/>
    <w:rsid w:val="00D35870"/>
    <w:rsid w:val="00D51270"/>
    <w:rsid w:val="00DB3208"/>
    <w:rsid w:val="00E80878"/>
    <w:rsid w:val="00EE02F9"/>
    <w:rsid w:val="00EE7228"/>
    <w:rsid w:val="00F875A7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D42AF"/>
  <w15:docId w15:val="{8FB5021E-5A30-4992-973B-34836C0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0" ma:contentTypeDescription="Een nieuw document maken." ma:contentTypeScope="" ma:versionID="9c9bcea09fb794aa718dcb62c5d6f1e5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100333aaf169904344e417b3fa09e25e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E6C4A-9724-4E86-8514-5A2CF4BAE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95b5d-a1f8-42b5-918b-3e2dc741a328"/>
    <ds:schemaRef ds:uri="d88bf321-b758-481b-a4e9-17fd660b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D8194-7C16-40FB-83B3-8AA3F9BE8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080C9-4986-4FF9-9EDB-061E669F5B2C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d88bf321-b758-481b-a4e9-17fd660b94bc"/>
    <ds:schemaRef ds:uri="b7995b5d-a1f8-42b5-918b-3e2dc741a32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Laska Hurenkamp</cp:lastModifiedBy>
  <cp:revision>2</cp:revision>
  <dcterms:created xsi:type="dcterms:W3CDTF">2019-05-28T06:42:00Z</dcterms:created>
  <dcterms:modified xsi:type="dcterms:W3CDTF">2019-05-28T06:42:00Z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