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BF7F" w14:textId="3E4336E0" w:rsidR="00E836EF" w:rsidRPr="009A24A5" w:rsidRDefault="00CD2F5A" w:rsidP="009A24A5">
      <w:pPr>
        <w:pStyle w:val="Kop2"/>
      </w:pPr>
      <w:bookmarkStart w:id="0" w:name="_Toc283749705"/>
      <w:r>
        <w:t xml:space="preserve">Gereedschap </w:t>
      </w:r>
      <w:r w:rsidRPr="00CD2F5A">
        <w:rPr>
          <w:u w:val="single"/>
        </w:rPr>
        <w:t>i</w:t>
      </w:r>
      <w:r w:rsidR="00E836EF" w:rsidRPr="00CD2F5A">
        <w:rPr>
          <w:u w:val="single"/>
        </w:rPr>
        <w:t xml:space="preserve">nventarisatie </w:t>
      </w:r>
      <w:bookmarkEnd w:id="0"/>
      <w:r w:rsidRPr="00CD2F5A">
        <w:rPr>
          <w:u w:val="single"/>
        </w:rPr>
        <w:t>d</w:t>
      </w:r>
      <w:r w:rsidR="00E836EF" w:rsidRPr="00CD2F5A">
        <w:rPr>
          <w:u w:val="single"/>
        </w:rPr>
        <w:t>isposables</w:t>
      </w:r>
      <w:r w:rsidR="00E836EF" w:rsidRPr="009A24A5">
        <w:t xml:space="preserve"> </w:t>
      </w:r>
    </w:p>
    <w:p w14:paraId="595D1A31" w14:textId="77777777" w:rsidR="00E836EF" w:rsidRPr="00103770" w:rsidRDefault="00E836EF" w:rsidP="00103770">
      <w:pPr>
        <w:spacing w:line="276" w:lineRule="auto"/>
        <w:rPr>
          <w:rFonts w:ascii="Calibri" w:hAnsi="Calibri"/>
          <w:sz w:val="22"/>
          <w:szCs w:val="22"/>
        </w:rPr>
      </w:pPr>
    </w:p>
    <w:p w14:paraId="63C2A656" w14:textId="4E952394" w:rsidR="00B61F4F" w:rsidRDefault="009A24A5" w:rsidP="009A24A5">
      <w:pPr>
        <w:rPr>
          <w:rFonts w:ascii="Calibri" w:hAnsi="Calibri"/>
          <w:sz w:val="22"/>
          <w:szCs w:val="22"/>
        </w:rPr>
      </w:pPr>
      <w:r w:rsidRPr="009A24A5">
        <w:rPr>
          <w:rFonts w:ascii="Calibri" w:hAnsi="Calibri"/>
          <w:sz w:val="22"/>
          <w:szCs w:val="22"/>
        </w:rPr>
        <w:t xml:space="preserve">Deze inventarisatie dient om inzicht te krijgen in de hoeveelheid aanwezige </w:t>
      </w:r>
      <w:r>
        <w:rPr>
          <w:rFonts w:ascii="Calibri" w:hAnsi="Calibri"/>
          <w:sz w:val="22"/>
          <w:szCs w:val="22"/>
        </w:rPr>
        <w:t>disposables binnen de organisatie</w:t>
      </w:r>
      <w:r w:rsidRPr="009A24A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6162DA" w:rsidRPr="00103770">
        <w:rPr>
          <w:rFonts w:ascii="Calibri" w:hAnsi="Calibri"/>
          <w:sz w:val="22"/>
          <w:szCs w:val="22"/>
        </w:rPr>
        <w:t>Een disposable is een gebruiksartikel/-voorwerp d</w:t>
      </w:r>
      <w:r w:rsidR="00B61F4F">
        <w:rPr>
          <w:rFonts w:ascii="Calibri" w:hAnsi="Calibri"/>
          <w:sz w:val="22"/>
          <w:szCs w:val="22"/>
        </w:rPr>
        <w:t>at</w:t>
      </w:r>
      <w:r w:rsidR="006162DA" w:rsidRPr="00103770">
        <w:rPr>
          <w:rFonts w:ascii="Calibri" w:hAnsi="Calibri"/>
          <w:sz w:val="22"/>
          <w:szCs w:val="22"/>
        </w:rPr>
        <w:t xml:space="preserve"> na éénmalig gebruik weggegooid wordt</w:t>
      </w:r>
      <w:r w:rsidR="00103770" w:rsidRPr="00103770">
        <w:rPr>
          <w:rFonts w:ascii="Calibri" w:hAnsi="Calibri"/>
          <w:sz w:val="22"/>
          <w:szCs w:val="22"/>
        </w:rPr>
        <w:t xml:space="preserve">. Door deze inventarisatie in te vullen krijgt u goed zicht op de hoeveelheid wegwerp </w:t>
      </w:r>
      <w:r w:rsidR="00B61F4F">
        <w:rPr>
          <w:rFonts w:ascii="Calibri" w:hAnsi="Calibri"/>
          <w:sz w:val="22"/>
          <w:szCs w:val="22"/>
        </w:rPr>
        <w:t>artikelen</w:t>
      </w:r>
      <w:r w:rsidR="00103770" w:rsidRPr="00103770">
        <w:rPr>
          <w:rFonts w:ascii="Calibri" w:hAnsi="Calibri"/>
          <w:sz w:val="22"/>
          <w:szCs w:val="22"/>
        </w:rPr>
        <w:t xml:space="preserve"> die nog binnen </w:t>
      </w:r>
      <w:r w:rsidR="00B61F4F">
        <w:rPr>
          <w:rFonts w:ascii="Calibri" w:hAnsi="Calibri"/>
          <w:sz w:val="22"/>
          <w:szCs w:val="22"/>
        </w:rPr>
        <w:t>uw</w:t>
      </w:r>
      <w:r w:rsidR="00103770" w:rsidRPr="00103770">
        <w:rPr>
          <w:rFonts w:ascii="Calibri" w:hAnsi="Calibri"/>
          <w:sz w:val="22"/>
          <w:szCs w:val="22"/>
        </w:rPr>
        <w:t xml:space="preserve"> organisatie aanwezig zijn. </w:t>
      </w:r>
    </w:p>
    <w:p w14:paraId="3D741798" w14:textId="77777777" w:rsidR="00B61F4F" w:rsidRDefault="00B61F4F" w:rsidP="00103770">
      <w:pPr>
        <w:spacing w:line="276" w:lineRule="auto"/>
        <w:rPr>
          <w:rFonts w:ascii="Calibri" w:hAnsi="Calibri"/>
          <w:sz w:val="22"/>
          <w:szCs w:val="22"/>
        </w:rPr>
      </w:pPr>
    </w:p>
    <w:p w14:paraId="29BA00B4" w14:textId="411BF01F" w:rsidR="006162DA" w:rsidRDefault="00103770" w:rsidP="00103770">
      <w:pPr>
        <w:spacing w:line="276" w:lineRule="auto"/>
        <w:rPr>
          <w:rFonts w:ascii="Calibri" w:hAnsi="Calibri"/>
          <w:sz w:val="22"/>
          <w:szCs w:val="22"/>
        </w:rPr>
      </w:pPr>
      <w:r w:rsidRPr="00103770">
        <w:rPr>
          <w:rFonts w:ascii="Calibri" w:hAnsi="Calibri"/>
          <w:sz w:val="22"/>
          <w:szCs w:val="22"/>
        </w:rPr>
        <w:t>Binnen Maatschappelijk Verantwoord Ondernemen is het streven zo</w:t>
      </w:r>
      <w:r w:rsidR="005A35EB">
        <w:rPr>
          <w:rFonts w:ascii="Calibri" w:hAnsi="Calibri"/>
          <w:sz w:val="22"/>
          <w:szCs w:val="22"/>
        </w:rPr>
        <w:t xml:space="preserve"> </w:t>
      </w:r>
      <w:r w:rsidRPr="00103770">
        <w:rPr>
          <w:rFonts w:ascii="Calibri" w:hAnsi="Calibri"/>
          <w:sz w:val="22"/>
          <w:szCs w:val="22"/>
        </w:rPr>
        <w:t>min mogelijk producten voor eenmalig gebruik te gebruiken. Indien dit toch nodig is gaat de voorkeur sterk uit naar producten van hernieuwbare materialen zoals karton, bamboe, hout, etc.</w:t>
      </w:r>
      <w:r w:rsidR="009A24A5">
        <w:rPr>
          <w:rFonts w:ascii="Calibri" w:hAnsi="Calibri"/>
          <w:sz w:val="22"/>
          <w:szCs w:val="22"/>
        </w:rPr>
        <w:t xml:space="preserve"> in plaats van plastic artikelen.</w:t>
      </w:r>
    </w:p>
    <w:p w14:paraId="5FB9D51A" w14:textId="77777777" w:rsidR="00B61F4F" w:rsidRPr="00103770" w:rsidRDefault="00B61F4F" w:rsidP="00103770">
      <w:pPr>
        <w:spacing w:line="276" w:lineRule="auto"/>
        <w:rPr>
          <w:rFonts w:ascii="Calibri" w:hAnsi="Calibri"/>
          <w:sz w:val="22"/>
          <w:szCs w:val="22"/>
        </w:rPr>
      </w:pPr>
    </w:p>
    <w:p w14:paraId="77312CDF" w14:textId="77777777" w:rsidR="00E836EF" w:rsidRPr="005F72A6" w:rsidRDefault="00E836EF" w:rsidP="003D51A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F72A6">
        <w:rPr>
          <w:rFonts w:ascii="Calibri" w:hAnsi="Calibri" w:cs="Calibri"/>
          <w:b/>
          <w:sz w:val="18"/>
          <w:szCs w:val="18"/>
        </w:rPr>
        <w:t>Aanwezig:</w:t>
      </w:r>
      <w:r w:rsidR="006162DA" w:rsidRPr="005F72A6">
        <w:rPr>
          <w:rFonts w:ascii="Calibri" w:hAnsi="Calibri" w:cs="Calibri"/>
          <w:sz w:val="18"/>
          <w:szCs w:val="18"/>
        </w:rPr>
        <w:t xml:space="preserve"> Ja / Nee (geldig indien </w:t>
      </w:r>
      <w:r w:rsidRPr="005F72A6">
        <w:rPr>
          <w:rFonts w:ascii="Calibri" w:hAnsi="Calibri" w:cs="Calibri"/>
          <w:sz w:val="18"/>
          <w:szCs w:val="18"/>
        </w:rPr>
        <w:t>de disposable aan de gast en/of personeel wordt aangeboden</w:t>
      </w:r>
      <w:r w:rsidR="006162DA" w:rsidRPr="005F72A6">
        <w:rPr>
          <w:rFonts w:ascii="Calibri" w:hAnsi="Calibri" w:cs="Calibri"/>
          <w:sz w:val="18"/>
          <w:szCs w:val="18"/>
        </w:rPr>
        <w:t>)</w:t>
      </w:r>
    </w:p>
    <w:p w14:paraId="34934C77" w14:textId="77777777" w:rsidR="00E836EF" w:rsidRPr="005F72A6" w:rsidRDefault="00E836EF" w:rsidP="003D51A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F72A6">
        <w:rPr>
          <w:rFonts w:ascii="Calibri" w:hAnsi="Calibri" w:cs="Calibri"/>
          <w:b/>
          <w:sz w:val="18"/>
          <w:szCs w:val="18"/>
        </w:rPr>
        <w:t>Locatie(s)</w:t>
      </w:r>
      <w:r w:rsidRPr="005F72A6">
        <w:rPr>
          <w:rFonts w:ascii="Calibri" w:hAnsi="Calibri" w:cs="Calibri"/>
          <w:sz w:val="18"/>
          <w:szCs w:val="18"/>
        </w:rPr>
        <w:t>: Waar wordt de disposable aangebo</w:t>
      </w:r>
      <w:r w:rsidR="006162DA" w:rsidRPr="005F72A6">
        <w:rPr>
          <w:rFonts w:ascii="Calibri" w:hAnsi="Calibri" w:cs="Calibri"/>
          <w:sz w:val="18"/>
          <w:szCs w:val="18"/>
        </w:rPr>
        <w:t xml:space="preserve">den bijv. </w:t>
      </w:r>
      <w:r w:rsidRPr="005F72A6">
        <w:rPr>
          <w:rFonts w:ascii="Calibri" w:hAnsi="Calibri" w:cs="Calibri"/>
          <w:sz w:val="18"/>
          <w:szCs w:val="18"/>
        </w:rPr>
        <w:t>ontbijt, restaurant, kamers, kantine, etc.</w:t>
      </w:r>
    </w:p>
    <w:p w14:paraId="11E948FA" w14:textId="0C0C0912" w:rsidR="00E836EF" w:rsidRPr="005F72A6" w:rsidRDefault="00E836EF" w:rsidP="003D51A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F72A6">
        <w:rPr>
          <w:rFonts w:ascii="Calibri" w:hAnsi="Calibri" w:cs="Calibri"/>
          <w:b/>
          <w:sz w:val="18"/>
          <w:szCs w:val="18"/>
        </w:rPr>
        <w:t>Bijzonderheden</w:t>
      </w:r>
      <w:r w:rsidRPr="005F72A6">
        <w:rPr>
          <w:rFonts w:ascii="Calibri" w:hAnsi="Calibri" w:cs="Calibri"/>
          <w:sz w:val="18"/>
          <w:szCs w:val="18"/>
        </w:rPr>
        <w:t>: Eventueel korte toelichting (bijv</w:t>
      </w:r>
      <w:r w:rsidR="004505E9" w:rsidRPr="005F72A6">
        <w:rPr>
          <w:rFonts w:ascii="Calibri" w:hAnsi="Calibri" w:cs="Calibri"/>
          <w:sz w:val="18"/>
          <w:szCs w:val="18"/>
        </w:rPr>
        <w:t>.</w:t>
      </w:r>
      <w:r w:rsidRPr="005F72A6">
        <w:rPr>
          <w:rFonts w:ascii="Calibri" w:hAnsi="Calibri" w:cs="Calibri"/>
          <w:sz w:val="18"/>
          <w:szCs w:val="18"/>
        </w:rPr>
        <w:t xml:space="preserve"> </w:t>
      </w:r>
      <w:r w:rsidR="006162DA" w:rsidRPr="005F72A6">
        <w:rPr>
          <w:rFonts w:ascii="Calibri" w:hAnsi="Calibri" w:cs="Calibri"/>
          <w:sz w:val="18"/>
          <w:szCs w:val="18"/>
        </w:rPr>
        <w:t>nodig i</w:t>
      </w:r>
      <w:r w:rsidR="004505E9" w:rsidRPr="005F72A6">
        <w:rPr>
          <w:rFonts w:ascii="Calibri" w:hAnsi="Calibri" w:cs="Calibri"/>
          <w:sz w:val="18"/>
          <w:szCs w:val="18"/>
        </w:rPr>
        <w:t>.</w:t>
      </w:r>
      <w:r w:rsidR="006162DA" w:rsidRPr="005F72A6">
        <w:rPr>
          <w:rFonts w:ascii="Calibri" w:hAnsi="Calibri" w:cs="Calibri"/>
          <w:sz w:val="18"/>
          <w:szCs w:val="18"/>
        </w:rPr>
        <w:t>v</w:t>
      </w:r>
      <w:r w:rsidR="004505E9" w:rsidRPr="005F72A6">
        <w:rPr>
          <w:rFonts w:ascii="Calibri" w:hAnsi="Calibri" w:cs="Calibri"/>
          <w:sz w:val="18"/>
          <w:szCs w:val="18"/>
        </w:rPr>
        <w:t>.</w:t>
      </w:r>
      <w:r w:rsidR="006162DA" w:rsidRPr="005F72A6">
        <w:rPr>
          <w:rFonts w:ascii="Calibri" w:hAnsi="Calibri" w:cs="Calibri"/>
          <w:sz w:val="18"/>
          <w:szCs w:val="18"/>
        </w:rPr>
        <w:t>m</w:t>
      </w:r>
      <w:r w:rsidR="004505E9" w:rsidRPr="005F72A6">
        <w:rPr>
          <w:rFonts w:ascii="Calibri" w:hAnsi="Calibri" w:cs="Calibri"/>
          <w:sz w:val="18"/>
          <w:szCs w:val="18"/>
        </w:rPr>
        <w:t>.</w:t>
      </w:r>
      <w:r w:rsidRPr="005F72A6">
        <w:rPr>
          <w:rFonts w:ascii="Calibri" w:hAnsi="Calibri" w:cs="Calibri"/>
          <w:sz w:val="18"/>
          <w:szCs w:val="18"/>
        </w:rPr>
        <w:t xml:space="preserve"> HACCP etc.)</w:t>
      </w:r>
    </w:p>
    <w:p w14:paraId="3DA146D5" w14:textId="5C5AAA64" w:rsidR="00E836EF" w:rsidRPr="005F72A6" w:rsidRDefault="00D01C06" w:rsidP="003D51A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F72A6">
        <w:rPr>
          <w:rFonts w:ascii="Calibri" w:hAnsi="Calibri" w:cs="Calibri"/>
          <w:b/>
          <w:sz w:val="18"/>
          <w:szCs w:val="18"/>
        </w:rPr>
        <w:t xml:space="preserve">Alternatief: </w:t>
      </w:r>
      <w:r w:rsidR="00E836EF" w:rsidRPr="005F72A6">
        <w:rPr>
          <w:rFonts w:ascii="Calibri" w:hAnsi="Calibri" w:cs="Calibri"/>
          <w:sz w:val="18"/>
          <w:szCs w:val="18"/>
        </w:rPr>
        <w:t>Vermindering mogelijk</w:t>
      </w:r>
      <w:r w:rsidRPr="005F72A6">
        <w:rPr>
          <w:rFonts w:ascii="Calibri" w:hAnsi="Calibri" w:cs="Calibri"/>
          <w:sz w:val="18"/>
          <w:szCs w:val="18"/>
        </w:rPr>
        <w:t xml:space="preserve"> ?</w:t>
      </w:r>
      <w:r w:rsidR="006162DA" w:rsidRPr="005F72A6">
        <w:rPr>
          <w:rFonts w:ascii="Calibri" w:hAnsi="Calibri" w:cs="Calibri"/>
          <w:sz w:val="18"/>
          <w:szCs w:val="18"/>
        </w:rPr>
        <w:t>Zijn e</w:t>
      </w:r>
      <w:bookmarkStart w:id="1" w:name="_GoBack"/>
      <w:bookmarkEnd w:id="1"/>
      <w:r w:rsidR="006162DA" w:rsidRPr="005F72A6">
        <w:rPr>
          <w:rFonts w:ascii="Calibri" w:hAnsi="Calibri" w:cs="Calibri"/>
          <w:sz w:val="18"/>
          <w:szCs w:val="18"/>
        </w:rPr>
        <w:t>r alternatieven mogelijk of kan vermindering plaatsvinden?</w:t>
      </w:r>
    </w:p>
    <w:p w14:paraId="6F273311" w14:textId="77777777" w:rsidR="00E836EF" w:rsidRDefault="00E836EF" w:rsidP="00E836E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733"/>
        <w:gridCol w:w="1276"/>
        <w:gridCol w:w="1984"/>
        <w:gridCol w:w="1985"/>
        <w:gridCol w:w="4252"/>
      </w:tblGrid>
      <w:tr w:rsidR="000449F9" w:rsidRPr="00F51C91" w14:paraId="5F356DFD" w14:textId="77777777" w:rsidTr="000449F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DEFD46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A7480F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845B49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Soort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AAEF8D4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Aanwezig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58CB9DB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Locatie(s)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2C2BC10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Bijzonderheden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B55974" w14:textId="77777777" w:rsidR="00E836EF" w:rsidRPr="00F51C91" w:rsidRDefault="00103770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Alternatief</w:t>
            </w:r>
            <w:r w:rsidR="00E836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836EF" w:rsidRPr="00F51C91" w14:paraId="1B916328" w14:textId="77777777" w:rsidTr="00A5662F"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</w:tcPr>
          <w:p w14:paraId="0E30A24C" w14:textId="66927D8F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auto"/>
          </w:tcPr>
          <w:p w14:paraId="709C03CF" w14:textId="5FEE9263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Plastic beker</w:t>
            </w:r>
            <w:r w:rsidR="000B3CA3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C4B016E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4829BB9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19CDBFA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69AFE281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046E3C44" w14:textId="77777777" w:rsidTr="00A5662F">
        <w:tc>
          <w:tcPr>
            <w:tcW w:w="494" w:type="dxa"/>
            <w:shd w:val="clear" w:color="auto" w:fill="auto"/>
          </w:tcPr>
          <w:p w14:paraId="0EF7899C" w14:textId="41D2D551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14:paraId="4966DEB1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Plastic roerstaafje</w:t>
            </w:r>
          </w:p>
        </w:tc>
        <w:tc>
          <w:tcPr>
            <w:tcW w:w="1276" w:type="dxa"/>
            <w:shd w:val="clear" w:color="auto" w:fill="auto"/>
          </w:tcPr>
          <w:p w14:paraId="0A7A0EE9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9AB59F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365859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0E82207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06E266FC" w14:textId="77777777" w:rsidTr="00A5662F">
        <w:tc>
          <w:tcPr>
            <w:tcW w:w="494" w:type="dxa"/>
            <w:shd w:val="clear" w:color="auto" w:fill="auto"/>
          </w:tcPr>
          <w:p w14:paraId="77EAB3D4" w14:textId="0BA064EA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14:paraId="0201D25E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Plastic bestek</w:t>
            </w:r>
          </w:p>
        </w:tc>
        <w:tc>
          <w:tcPr>
            <w:tcW w:w="1276" w:type="dxa"/>
            <w:shd w:val="clear" w:color="auto" w:fill="auto"/>
          </w:tcPr>
          <w:p w14:paraId="1AF0077D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55C07C1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A22A37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63A552E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2A3B5ABE" w14:textId="77777777" w:rsidTr="00A5662F">
        <w:tc>
          <w:tcPr>
            <w:tcW w:w="494" w:type="dxa"/>
            <w:shd w:val="clear" w:color="auto" w:fill="auto"/>
          </w:tcPr>
          <w:p w14:paraId="1F17A022" w14:textId="00B2B079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14:paraId="6866F843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Plastic bord</w:t>
            </w:r>
          </w:p>
        </w:tc>
        <w:tc>
          <w:tcPr>
            <w:tcW w:w="1276" w:type="dxa"/>
            <w:shd w:val="clear" w:color="auto" w:fill="auto"/>
          </w:tcPr>
          <w:p w14:paraId="514F2038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93E42D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A57867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608CA07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5B5FE699" w14:textId="77777777" w:rsidTr="00A5662F">
        <w:tc>
          <w:tcPr>
            <w:tcW w:w="494" w:type="dxa"/>
            <w:shd w:val="clear" w:color="auto" w:fill="auto"/>
          </w:tcPr>
          <w:p w14:paraId="37521308" w14:textId="216E49A0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14:paraId="62B0F731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Plastic eierdop</w:t>
            </w:r>
          </w:p>
        </w:tc>
        <w:tc>
          <w:tcPr>
            <w:tcW w:w="1276" w:type="dxa"/>
            <w:shd w:val="clear" w:color="auto" w:fill="auto"/>
          </w:tcPr>
          <w:p w14:paraId="3A07F21C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DFF7CF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329FA8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523D99B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4B359EEF" w14:textId="77777777" w:rsidTr="00A5662F">
        <w:tc>
          <w:tcPr>
            <w:tcW w:w="494" w:type="dxa"/>
            <w:shd w:val="clear" w:color="auto" w:fill="auto"/>
          </w:tcPr>
          <w:p w14:paraId="6F43996D" w14:textId="170A7515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14:paraId="0F61D274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Plastic deksel (koffie/thee)</w:t>
            </w:r>
          </w:p>
        </w:tc>
        <w:tc>
          <w:tcPr>
            <w:tcW w:w="1276" w:type="dxa"/>
            <w:shd w:val="clear" w:color="auto" w:fill="auto"/>
          </w:tcPr>
          <w:p w14:paraId="36D35653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A3921B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28FB7C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944B08B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312916E5" w14:textId="77777777" w:rsidTr="00A5662F">
        <w:tc>
          <w:tcPr>
            <w:tcW w:w="494" w:type="dxa"/>
            <w:shd w:val="clear" w:color="auto" w:fill="auto"/>
          </w:tcPr>
          <w:p w14:paraId="3B30AB86" w14:textId="3CD5F66E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14:paraId="553104E7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Rietjes</w:t>
            </w:r>
          </w:p>
        </w:tc>
        <w:tc>
          <w:tcPr>
            <w:tcW w:w="1276" w:type="dxa"/>
            <w:shd w:val="clear" w:color="auto" w:fill="auto"/>
          </w:tcPr>
          <w:p w14:paraId="5495E7DC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ECC9E0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095FE1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AB01BD8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5DF4BB0E" w14:textId="77777777" w:rsidTr="00A5662F">
        <w:tc>
          <w:tcPr>
            <w:tcW w:w="494" w:type="dxa"/>
            <w:shd w:val="clear" w:color="auto" w:fill="auto"/>
          </w:tcPr>
          <w:p w14:paraId="5197A629" w14:textId="265465BD" w:rsidR="00E836EF" w:rsidRPr="00F51C91" w:rsidRDefault="00E836EF" w:rsidP="003D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14:paraId="41CE4252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Plastic handschoenen</w:t>
            </w:r>
          </w:p>
        </w:tc>
        <w:tc>
          <w:tcPr>
            <w:tcW w:w="1276" w:type="dxa"/>
            <w:shd w:val="clear" w:color="auto" w:fill="auto"/>
          </w:tcPr>
          <w:p w14:paraId="20D30BF2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7E19AE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AC0F17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6CBA7E4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37C0F83D" w14:textId="77777777" w:rsidTr="00A5662F">
        <w:tc>
          <w:tcPr>
            <w:tcW w:w="494" w:type="dxa"/>
            <w:shd w:val="clear" w:color="auto" w:fill="auto"/>
          </w:tcPr>
          <w:p w14:paraId="22079885" w14:textId="1A9991BB" w:rsidR="00E836EF" w:rsidRPr="00F51C91" w:rsidRDefault="00E836EF" w:rsidP="00975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14:paraId="1872E0C3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Papieren placemats</w:t>
            </w:r>
          </w:p>
        </w:tc>
        <w:tc>
          <w:tcPr>
            <w:tcW w:w="1276" w:type="dxa"/>
            <w:shd w:val="clear" w:color="auto" w:fill="auto"/>
          </w:tcPr>
          <w:p w14:paraId="0A256665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D5E417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9C376C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B0707BE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1ADB4C14" w14:textId="77777777" w:rsidTr="00A5662F">
        <w:tc>
          <w:tcPr>
            <w:tcW w:w="494" w:type="dxa"/>
            <w:shd w:val="clear" w:color="auto" w:fill="auto"/>
          </w:tcPr>
          <w:p w14:paraId="79C381E7" w14:textId="0951A8D3" w:rsidR="00E836EF" w:rsidRPr="00F51C91" w:rsidRDefault="00E836EF" w:rsidP="00975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14:paraId="5C5B804A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sz w:val="22"/>
                <w:szCs w:val="22"/>
              </w:rPr>
              <w:t>Servetten</w:t>
            </w:r>
          </w:p>
        </w:tc>
        <w:tc>
          <w:tcPr>
            <w:tcW w:w="1276" w:type="dxa"/>
            <w:shd w:val="clear" w:color="auto" w:fill="auto"/>
          </w:tcPr>
          <w:p w14:paraId="3D55888D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6451C2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A12C5C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62F97B1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6EF" w:rsidRPr="00F51C91" w14:paraId="679597F2" w14:textId="77777777" w:rsidTr="00A5662F">
        <w:tc>
          <w:tcPr>
            <w:tcW w:w="494" w:type="dxa"/>
            <w:shd w:val="clear" w:color="auto" w:fill="auto"/>
          </w:tcPr>
          <w:p w14:paraId="74A7EB4C" w14:textId="7A961B21" w:rsidR="00E836EF" w:rsidRPr="00F51C91" w:rsidRDefault="00E836EF" w:rsidP="00975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1C91"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14:paraId="68FABB04" w14:textId="77777777" w:rsidR="00E836EF" w:rsidRPr="00F51C91" w:rsidRDefault="00103770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Frietbakjes</w:t>
            </w:r>
          </w:p>
        </w:tc>
        <w:tc>
          <w:tcPr>
            <w:tcW w:w="1276" w:type="dxa"/>
            <w:shd w:val="clear" w:color="auto" w:fill="auto"/>
          </w:tcPr>
          <w:p w14:paraId="75E584C2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22ED6F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FB5E9E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D699C14" w14:textId="77777777" w:rsidR="00E836EF" w:rsidRPr="00F51C91" w:rsidRDefault="00E836EF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3770" w:rsidRPr="00F51C91" w14:paraId="63F71DED" w14:textId="77777777" w:rsidTr="00A5662F">
        <w:tc>
          <w:tcPr>
            <w:tcW w:w="494" w:type="dxa"/>
            <w:shd w:val="clear" w:color="auto" w:fill="auto"/>
          </w:tcPr>
          <w:p w14:paraId="70F31DFD" w14:textId="77777777" w:rsidR="00103770" w:rsidRPr="00F51C91" w:rsidRDefault="000B3CA3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14:paraId="59F2ED24" w14:textId="19958AFB" w:rsidR="00B61F4F" w:rsidRPr="00F51C91" w:rsidRDefault="0097554E" w:rsidP="0097554E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Wattenstaafjes</w:t>
            </w:r>
          </w:p>
        </w:tc>
        <w:tc>
          <w:tcPr>
            <w:tcW w:w="1276" w:type="dxa"/>
            <w:shd w:val="clear" w:color="auto" w:fill="auto"/>
          </w:tcPr>
          <w:p w14:paraId="57807404" w14:textId="77777777" w:rsidR="00103770" w:rsidRPr="00F51C91" w:rsidRDefault="00103770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EF938B" w14:textId="77777777" w:rsidR="00103770" w:rsidRPr="00F51C91" w:rsidRDefault="00103770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FC3063" w14:textId="77777777" w:rsidR="00103770" w:rsidRPr="00F51C91" w:rsidRDefault="00103770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FD9073B" w14:textId="77777777" w:rsidR="00103770" w:rsidRPr="00F51C91" w:rsidRDefault="00103770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554E" w:rsidRPr="00F51C91" w14:paraId="156D999E" w14:textId="77777777" w:rsidTr="00A5662F">
        <w:tc>
          <w:tcPr>
            <w:tcW w:w="494" w:type="dxa"/>
            <w:shd w:val="clear" w:color="auto" w:fill="auto"/>
          </w:tcPr>
          <w:p w14:paraId="43EC2D0A" w14:textId="49129E0B" w:rsidR="0097554E" w:rsidRDefault="00A5662F" w:rsidP="0041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14:paraId="5688B132" w14:textId="67AF655A" w:rsidR="0097554E" w:rsidRDefault="00A5662F" w:rsidP="0097554E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</w:p>
        </w:tc>
        <w:tc>
          <w:tcPr>
            <w:tcW w:w="1276" w:type="dxa"/>
            <w:shd w:val="clear" w:color="auto" w:fill="auto"/>
          </w:tcPr>
          <w:p w14:paraId="5502BFD4" w14:textId="77777777" w:rsidR="0097554E" w:rsidRPr="00F51C91" w:rsidRDefault="0097554E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85FABC" w14:textId="77777777" w:rsidR="0097554E" w:rsidRPr="00F51C91" w:rsidRDefault="0097554E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F0EC84" w14:textId="77777777" w:rsidR="0097554E" w:rsidRPr="00F51C91" w:rsidRDefault="0097554E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8AE6536" w14:textId="77777777" w:rsidR="0097554E" w:rsidRPr="00F51C91" w:rsidRDefault="0097554E" w:rsidP="00417EEA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44067C" w14:textId="77777777" w:rsidR="00E836EF" w:rsidRDefault="00E836EF" w:rsidP="00E836EF"/>
    <w:sectPr w:rsidR="00E836EF" w:rsidSect="00AE19DD">
      <w:headerReference w:type="default" r:id="rId10"/>
      <w:pgSz w:w="16838" w:h="11906" w:orient="landscape" w:code="9"/>
      <w:pgMar w:top="1418" w:right="1418" w:bottom="1418" w:left="1418" w:header="1418" w:footer="13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C433B" w14:textId="77777777" w:rsidR="000449F9" w:rsidRDefault="000449F9">
      <w:r>
        <w:separator/>
      </w:r>
    </w:p>
  </w:endnote>
  <w:endnote w:type="continuationSeparator" w:id="0">
    <w:p w14:paraId="5C73E429" w14:textId="77777777" w:rsidR="000449F9" w:rsidRDefault="0004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rand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7615B" w14:textId="77777777" w:rsidR="000449F9" w:rsidRDefault="000449F9">
      <w:r>
        <w:separator/>
      </w:r>
    </w:p>
  </w:footnote>
  <w:footnote w:type="continuationSeparator" w:id="0">
    <w:p w14:paraId="72EEEBF3" w14:textId="77777777" w:rsidR="000449F9" w:rsidRDefault="0004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7716" w14:textId="77777777" w:rsidR="0021197B" w:rsidRDefault="0021197B">
    <w:pPr>
      <w:pStyle w:val="Koptekst"/>
    </w:pPr>
    <w:r>
      <w:rPr>
        <w:noProof/>
      </w:rPr>
      <w:pict w14:anchorId="7DF7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2pt;margin-top:-49.9pt;width:57.35pt;height:56.35pt;z-index:1">
          <v:imagedata r:id="rId1" o:title="greenkey_rgb_notext"/>
        </v:shape>
      </w:pict>
    </w:r>
    <w:r>
      <w:tab/>
    </w:r>
    <w:r>
      <w:tab/>
    </w:r>
    <w:r w:rsidRPr="0021197B">
      <w:rPr>
        <w:i/>
      </w:rPr>
      <w:t>uw bedrijfslogo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7D40"/>
    <w:multiLevelType w:val="hybridMultilevel"/>
    <w:tmpl w:val="F97A8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F77A6"/>
    <w:multiLevelType w:val="hybridMultilevel"/>
    <w:tmpl w:val="EEFA86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4F26F0"/>
    <w:multiLevelType w:val="hybridMultilevel"/>
    <w:tmpl w:val="11F66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FF9"/>
    <w:rsid w:val="000449F9"/>
    <w:rsid w:val="000919B0"/>
    <w:rsid w:val="000B3CA3"/>
    <w:rsid w:val="00103770"/>
    <w:rsid w:val="001838E1"/>
    <w:rsid w:val="0021197B"/>
    <w:rsid w:val="00272651"/>
    <w:rsid w:val="00293F17"/>
    <w:rsid w:val="002F3B06"/>
    <w:rsid w:val="003D51AF"/>
    <w:rsid w:val="003E6FB0"/>
    <w:rsid w:val="003F7718"/>
    <w:rsid w:val="00417EEA"/>
    <w:rsid w:val="0042269F"/>
    <w:rsid w:val="00425A6F"/>
    <w:rsid w:val="004505E9"/>
    <w:rsid w:val="004511BB"/>
    <w:rsid w:val="00476992"/>
    <w:rsid w:val="00541D4D"/>
    <w:rsid w:val="00584A36"/>
    <w:rsid w:val="005A35EB"/>
    <w:rsid w:val="005F72A6"/>
    <w:rsid w:val="006162DA"/>
    <w:rsid w:val="0073329D"/>
    <w:rsid w:val="007B25B4"/>
    <w:rsid w:val="0097554E"/>
    <w:rsid w:val="009A24A5"/>
    <w:rsid w:val="009E028C"/>
    <w:rsid w:val="009F3685"/>
    <w:rsid w:val="00A5662F"/>
    <w:rsid w:val="00AA42FE"/>
    <w:rsid w:val="00AB27CF"/>
    <w:rsid w:val="00AE19DD"/>
    <w:rsid w:val="00B61F4F"/>
    <w:rsid w:val="00CD2F5A"/>
    <w:rsid w:val="00D01C06"/>
    <w:rsid w:val="00D953D3"/>
    <w:rsid w:val="00E338A1"/>
    <w:rsid w:val="00E66092"/>
    <w:rsid w:val="00E80A9E"/>
    <w:rsid w:val="00E836EF"/>
    <w:rsid w:val="00E83FF9"/>
    <w:rsid w:val="00EA3744"/>
    <w:rsid w:val="00F42665"/>
    <w:rsid w:val="00F81686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54EEB1"/>
  <w15:chartTrackingRefBased/>
  <w15:docId w15:val="{A66729F2-59F4-46B3-B59F-1018A314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83FF9"/>
    <w:rPr>
      <w:rFonts w:ascii="Times New Roman" w:eastAsia="Times New Roman" w:hAnsi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E836EF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E83FF9"/>
    <w:pPr>
      <w:widowControl w:val="0"/>
      <w:tabs>
        <w:tab w:val="center" w:pos="4536"/>
        <w:tab w:val="right" w:pos="9072"/>
      </w:tabs>
    </w:pPr>
    <w:rPr>
      <w:rFonts w:ascii="Oranda BT" w:hAnsi="Oranda BT"/>
      <w:snapToGrid w:val="0"/>
      <w:szCs w:val="20"/>
    </w:rPr>
  </w:style>
  <w:style w:type="character" w:customStyle="1" w:styleId="KoptekstChar">
    <w:name w:val="Koptekst Char"/>
    <w:link w:val="Koptekst"/>
    <w:rsid w:val="00E83FF9"/>
    <w:rPr>
      <w:rFonts w:ascii="Oranda BT" w:eastAsia="Times New Roman" w:hAnsi="Oranda BT" w:cs="Times New Roman"/>
      <w:snapToGrid w:val="0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2119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1197B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link w:val="Kop2"/>
    <w:rsid w:val="00E836EF"/>
    <w:rPr>
      <w:rFonts w:eastAsia="Times New Roman"/>
      <w:b/>
      <w:bCs/>
      <w:i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8" ma:contentTypeDescription="Een nieuw document maken." ma:contentTypeScope="" ma:versionID="739a299df1f05ba6ebcf564ab0c92d16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bc57bd19c1ff252cfcb1c41687682f11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39D82-14E5-476D-8DA0-0DDA3B9C4CB7}"/>
</file>

<file path=customXml/itemProps2.xml><?xml version="1.0" encoding="utf-8"?>
<ds:datastoreItem xmlns:ds="http://schemas.openxmlformats.org/officeDocument/2006/customXml" ds:itemID="{CC2F30A7-6B32-4F16-A018-A70B4A680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F0CD-90E8-476F-8F1A-A2AA89D33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Uw gebruikersnaam</dc:creator>
  <cp:keywords/>
  <cp:lastModifiedBy>Laska Hurenkamp</cp:lastModifiedBy>
  <cp:revision>11</cp:revision>
  <dcterms:created xsi:type="dcterms:W3CDTF">2018-08-06T12:42:00Z</dcterms:created>
  <dcterms:modified xsi:type="dcterms:W3CDTF">2018-08-06T12:54:00Z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